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881" w:rsidRDefault="00396881" w:rsidP="00396881">
      <w:pPr>
        <w:shd w:val="clear" w:color="auto" w:fill="FFFFFF"/>
        <w:spacing w:after="0" w:line="240" w:lineRule="auto"/>
        <w:jc w:val="center"/>
        <w:rPr>
          <w:rFonts w:ascii="Arial" w:hAnsi="Arial" w:cs="Arial"/>
          <w:color w:val="222222"/>
          <w:sz w:val="26"/>
          <w:szCs w:val="26"/>
          <w:shd w:val="clear" w:color="auto" w:fill="FFFFFF"/>
        </w:rPr>
      </w:pPr>
      <w:r>
        <w:rPr>
          <w:rFonts w:ascii="Arial" w:hAnsi="Arial" w:cs="Arial"/>
          <w:color w:val="222222"/>
          <w:sz w:val="26"/>
          <w:szCs w:val="26"/>
          <w:shd w:val="clear" w:color="auto" w:fill="FFFFFF"/>
        </w:rPr>
        <w:t>Quiz-1 Debrief</w:t>
      </w:r>
    </w:p>
    <w:p w:rsidR="00396881" w:rsidRDefault="00396881" w:rsidP="00396881">
      <w:pPr>
        <w:shd w:val="clear" w:color="auto" w:fill="FFFFFF"/>
        <w:spacing w:after="0" w:line="240" w:lineRule="auto"/>
        <w:jc w:val="center"/>
        <w:rPr>
          <w:rFonts w:ascii="Calibri" w:eastAsia="Times New Roman" w:hAnsi="Calibri" w:cs="Times New Roman"/>
          <w:color w:val="1F497D"/>
        </w:rPr>
      </w:pP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Dear CRs, ASA</w:t>
      </w: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 </w:t>
      </w: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While most of you have done well to reasonably well in Quiz-1, following weakness have been observed in many cases:</w:t>
      </w: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 </w:t>
      </w:r>
    </w:p>
    <w:p w:rsidR="00396881" w:rsidRPr="00396881" w:rsidRDefault="00396881" w:rsidP="00396881">
      <w:pPr>
        <w:shd w:val="clear" w:color="auto" w:fill="FFFFFF"/>
        <w:spacing w:after="0" w:line="240" w:lineRule="auto"/>
        <w:ind w:left="720"/>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a.</w:t>
      </w:r>
      <w:r w:rsidRPr="00396881">
        <w:rPr>
          <w:rFonts w:ascii="Times New Roman" w:eastAsia="Times New Roman" w:hAnsi="Times New Roman" w:cs="Times New Roman"/>
          <w:color w:val="1F497D"/>
          <w:sz w:val="14"/>
          <w:szCs w:val="14"/>
        </w:rPr>
        <w:t>       </w:t>
      </w:r>
      <w:r w:rsidRPr="00396881">
        <w:rPr>
          <w:rFonts w:ascii="Calibri" w:eastAsia="Times New Roman" w:hAnsi="Calibri" w:cs="Times New Roman"/>
          <w:color w:val="1F497D"/>
        </w:rPr>
        <w:t>Relationships between Cost Baseline, CR, MR and Project Budget were mixed up.  Remember, Cost Baseline is inclusive of CR, and if CR are not used, or partially used, the Project Cost at Completion reduces that much. </w:t>
      </w:r>
    </w:p>
    <w:p w:rsidR="00396881" w:rsidRPr="00396881" w:rsidRDefault="00396881" w:rsidP="00396881">
      <w:pPr>
        <w:shd w:val="clear" w:color="auto" w:fill="FFFFFF"/>
        <w:spacing w:after="0" w:line="240" w:lineRule="auto"/>
        <w:ind w:left="720"/>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b.</w:t>
      </w:r>
      <w:r w:rsidRPr="00396881">
        <w:rPr>
          <w:rFonts w:ascii="Times New Roman" w:eastAsia="Times New Roman" w:hAnsi="Times New Roman" w:cs="Times New Roman"/>
          <w:color w:val="1F497D"/>
          <w:sz w:val="14"/>
          <w:szCs w:val="14"/>
        </w:rPr>
        <w:t>       </w:t>
      </w:r>
      <w:r w:rsidRPr="00396881">
        <w:rPr>
          <w:rFonts w:ascii="Calibri" w:eastAsia="Times New Roman" w:hAnsi="Calibri" w:cs="Times New Roman"/>
          <w:color w:val="1F497D"/>
        </w:rPr>
        <w:t>Production to Acceptance cycle in respect of Deliverables was not well understood. Deliverables are CREATED by Direct &amp; Manage Project Work, VERIFIED by Control Quality and ACCEPTED by the Customer in Validate Scope. </w:t>
      </w:r>
    </w:p>
    <w:p w:rsidR="00396881" w:rsidRPr="00396881" w:rsidRDefault="00396881" w:rsidP="00396881">
      <w:pPr>
        <w:shd w:val="clear" w:color="auto" w:fill="FFFFFF"/>
        <w:spacing w:after="0" w:line="240" w:lineRule="auto"/>
        <w:ind w:left="720"/>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c.</w:t>
      </w:r>
      <w:r w:rsidRPr="00396881">
        <w:rPr>
          <w:rFonts w:ascii="Times New Roman" w:eastAsia="Times New Roman" w:hAnsi="Times New Roman" w:cs="Times New Roman"/>
          <w:color w:val="1F497D"/>
          <w:sz w:val="14"/>
          <w:szCs w:val="14"/>
        </w:rPr>
        <w:t>       </w:t>
      </w:r>
      <w:r w:rsidRPr="00396881">
        <w:rPr>
          <w:rFonts w:ascii="Calibri" w:eastAsia="Times New Roman" w:hAnsi="Calibri" w:cs="Times New Roman"/>
          <w:color w:val="1F497D"/>
        </w:rPr>
        <w:t xml:space="preserve">In Variance Analysis, Standard Quantity was not worked out correctly.  There is a complete slide on the subject which you need to refer to. In short, SQ is the product of </w:t>
      </w:r>
      <w:proofErr w:type="spellStart"/>
      <w:r w:rsidRPr="00396881">
        <w:rPr>
          <w:rFonts w:ascii="Calibri" w:eastAsia="Times New Roman" w:hAnsi="Calibri" w:cs="Times New Roman"/>
          <w:color w:val="1F497D"/>
        </w:rPr>
        <w:t>qs</w:t>
      </w:r>
      <w:proofErr w:type="spellEnd"/>
      <w:r w:rsidRPr="00396881">
        <w:rPr>
          <w:rFonts w:ascii="Calibri" w:eastAsia="Times New Roman" w:hAnsi="Calibri" w:cs="Times New Roman"/>
          <w:color w:val="1F497D"/>
        </w:rPr>
        <w:t xml:space="preserve"> and Scope, and Scope itself is the product of Scope per Unit and the Number of Units.</w:t>
      </w:r>
    </w:p>
    <w:p w:rsidR="00396881" w:rsidRPr="00396881" w:rsidRDefault="00396881" w:rsidP="00396881">
      <w:pPr>
        <w:shd w:val="clear" w:color="auto" w:fill="FFFFFF"/>
        <w:spacing w:after="0" w:line="240" w:lineRule="auto"/>
        <w:ind w:left="720"/>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d.</w:t>
      </w:r>
      <w:r w:rsidRPr="00396881">
        <w:rPr>
          <w:rFonts w:ascii="Times New Roman" w:eastAsia="Times New Roman" w:hAnsi="Times New Roman" w:cs="Times New Roman"/>
          <w:color w:val="1F497D"/>
          <w:sz w:val="14"/>
          <w:szCs w:val="14"/>
        </w:rPr>
        <w:t>       </w:t>
      </w:r>
      <w:r w:rsidRPr="00396881">
        <w:rPr>
          <w:rFonts w:ascii="Calibri" w:eastAsia="Times New Roman" w:hAnsi="Calibri" w:cs="Times New Roman"/>
          <w:color w:val="1F497D"/>
        </w:rPr>
        <w:t>In Variance Analysis, Effort was worked out as a product of Number of Men and their Rate; it is the product of Number of Men and the Duration for which they are employed.  Again there is complete slide and worked out example on this.</w:t>
      </w: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 </w:t>
      </w: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Just to remind you of the paper pattern, it is 50% objective/subjective and 50% numerical.  The numerical will be from both the subjects in which we did them, that is, Variance Analysis and EVM.</w:t>
      </w: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 </w:t>
      </w: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P</w:t>
      </w:r>
      <w:r>
        <w:rPr>
          <w:rFonts w:ascii="Calibri" w:eastAsia="Times New Roman" w:hAnsi="Calibri" w:cs="Times New Roman"/>
          <w:color w:val="1F497D"/>
        </w:rPr>
        <w:t>le</w:t>
      </w:r>
      <w:r w:rsidRPr="00396881">
        <w:rPr>
          <w:rFonts w:ascii="Calibri" w:eastAsia="Times New Roman" w:hAnsi="Calibri" w:cs="Times New Roman"/>
          <w:color w:val="1F497D"/>
        </w:rPr>
        <w:t>ase pass these points to your sections.</w:t>
      </w: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 </w:t>
      </w: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Good luck with your mid-term exam.</w:t>
      </w:r>
    </w:p>
    <w:p w:rsidR="00396881" w:rsidRDefault="00396881" w:rsidP="00396881">
      <w:pPr>
        <w:shd w:val="clear" w:color="auto" w:fill="FFFFFF"/>
        <w:spacing w:after="0" w:line="240" w:lineRule="auto"/>
        <w:rPr>
          <w:rFonts w:ascii="Calibri" w:eastAsia="Times New Roman" w:hAnsi="Calibri" w:cs="Times New Roman"/>
          <w:color w:val="1F497D"/>
        </w:rPr>
      </w:pPr>
    </w:p>
    <w:p w:rsidR="00396881" w:rsidRDefault="00396881" w:rsidP="00396881">
      <w:pPr>
        <w:shd w:val="clear" w:color="auto" w:fill="FFFFFF"/>
        <w:spacing w:after="0" w:line="240" w:lineRule="auto"/>
        <w:rPr>
          <w:rFonts w:ascii="Calibri" w:eastAsia="Times New Roman" w:hAnsi="Calibri" w:cs="Times New Roman"/>
          <w:color w:val="1F497D"/>
        </w:rPr>
      </w:pP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bookmarkStart w:id="0" w:name="_GoBack"/>
      <w:bookmarkEnd w:id="0"/>
      <w:r w:rsidRPr="00396881">
        <w:rPr>
          <w:rFonts w:ascii="Calibri" w:eastAsia="Times New Roman" w:hAnsi="Calibri" w:cs="Times New Roman"/>
          <w:color w:val="1F497D"/>
        </w:rPr>
        <w:t>Regards</w:t>
      </w: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 </w:t>
      </w:r>
    </w:p>
    <w:p w:rsidR="00396881" w:rsidRPr="00396881" w:rsidRDefault="00396881" w:rsidP="00396881">
      <w:pPr>
        <w:shd w:val="clear" w:color="auto" w:fill="FFFFFF"/>
        <w:spacing w:after="0" w:line="240" w:lineRule="auto"/>
        <w:rPr>
          <w:rFonts w:ascii="Times New Roman" w:eastAsia="Times New Roman" w:hAnsi="Times New Roman" w:cs="Times New Roman"/>
          <w:color w:val="222222"/>
          <w:sz w:val="24"/>
          <w:szCs w:val="24"/>
        </w:rPr>
      </w:pPr>
      <w:r w:rsidRPr="00396881">
        <w:rPr>
          <w:rFonts w:ascii="Calibri" w:eastAsia="Times New Roman" w:hAnsi="Calibri" w:cs="Times New Roman"/>
          <w:color w:val="1F497D"/>
        </w:rPr>
        <w:t>M Ehsan Saeed</w:t>
      </w:r>
    </w:p>
    <w:p w:rsidR="002F35D8" w:rsidRDefault="002F35D8"/>
    <w:sectPr w:rsidR="002F3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81"/>
    <w:rsid w:val="002F35D8"/>
    <w:rsid w:val="0039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23BF6-D5A5-4045-B7FA-CAAB94EA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495646683549321871msolistparagraph">
    <w:name w:val="m_3495646683549321871msolistparagraph"/>
    <w:basedOn w:val="Normal"/>
    <w:rsid w:val="00396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11084">
      <w:bodyDiv w:val="1"/>
      <w:marLeft w:val="0"/>
      <w:marRight w:val="0"/>
      <w:marTop w:val="0"/>
      <w:marBottom w:val="0"/>
      <w:divBdr>
        <w:top w:val="none" w:sz="0" w:space="0" w:color="auto"/>
        <w:left w:val="none" w:sz="0" w:space="0" w:color="auto"/>
        <w:bottom w:val="none" w:sz="0" w:space="0" w:color="auto"/>
        <w:right w:val="none" w:sz="0" w:space="0" w:color="auto"/>
      </w:divBdr>
    </w:div>
    <w:div w:id="19655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1209</Characters>
  <Application>Microsoft Office Word</Application>
  <DocSecurity>0</DocSecurity>
  <Lines>10</Lines>
  <Paragraphs>2</Paragraphs>
  <ScaleCrop>false</ScaleCrop>
  <Company>Microsoft</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AHTSHAM NASEEM</dc:creator>
  <cp:keywords/>
  <dc:description/>
  <cp:lastModifiedBy>AHTSHAM NASEEM</cp:lastModifiedBy>
  <cp:revision>1</cp:revision>
  <dcterms:created xsi:type="dcterms:W3CDTF">2016-10-27T17:15:00Z</dcterms:created>
  <dcterms:modified xsi:type="dcterms:W3CDTF">2016-10-27T17:17:00Z</dcterms:modified>
</cp:coreProperties>
</file>